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9B4F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5F57B4A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Результаты общественных обсуждений проекта Программы профилактики рисков причинения вреда (ущерба) охраняемым з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аконом ценностям при осуществлении муниципального контроля на автомобильном транспорте, городском наземном  электрическом транспорте и в дорожном хозяйстве на территории </w:t>
      </w:r>
    </w:p>
    <w:p w14:paraId="6E7B84FD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Вертячинского сельского поселения на 2025 год</w:t>
      </w:r>
    </w:p>
    <w:p w14:paraId="7CE9CEC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1DC12F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D6C7F5C">
      <w:pPr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Организатор общественных обсуждений: администрация Вертячинского сельского поселения Городищенского муниципального района Волгоградской области.</w:t>
      </w:r>
    </w:p>
    <w:p w14:paraId="2FD5F18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Дата оповещения о проведении общественных обсуждений: 26.09.2024 года.</w:t>
      </w:r>
    </w:p>
    <w:p w14:paraId="75606A7A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Размещение проекта: официальный сайт администрации Вертячинского сельского поселения Городищенского муниципального района Волгоградской области, раздел:                  /Главная/Муниципальный контроль/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vertAlign w:val="baseline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shd w:val="clear" w:fill="FFFFFF"/>
          <w:vertAlign w:val="baseline"/>
          <w:lang w:val="ru-RU"/>
        </w:rPr>
        <w:t>/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</w:rPr>
        <w:instrText xml:space="preserve"> HYPERLINK "https://xn--b1ag7aiz1c.xn--p1ai/programma-profilaktiki-riskov-prichineniya-vreda-ushherba-ohranyaemym-zakonom-tsennostyam-3/" </w:instrTex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</w:rPr>
        <w:t>Программа профилактики рисков причинения вреда (ущерба) охраняемым законом ценностям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, ссылка: </w:t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fldChar w:fldCharType="begin"/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instrText xml:space="preserve"> HYPERLINK "https://вертяч.рф/programma-profilaktiki-riskov-prichineniya-vreda-ushherba-ohranyaemym-zakonom-tsennostyam-3/" </w:instrText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fldChar w:fldCharType="separate"/>
      </w:r>
      <w:r>
        <w:rPr>
          <w:rStyle w:val="5"/>
          <w:rFonts w:hint="default" w:ascii="Times New Roman" w:hAnsi="Times New Roman" w:eastAsia="Helvetica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  <w:lang w:val="ru-RU"/>
        </w:rPr>
        <w:t>https://вертяч.рф/programma-profilaktiki-riskov-prichineniya-vreda-ushherba-ohranyaemym-zakonom-tsennostyam-3/</w:t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fldChar w:fldCharType="end"/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ab/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Порядок проведения общественных обсуждений: общественные обсуждения проведены 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60A90906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Срок проведения общественных обсуждений с 01.10.2024 по 01.11.2024.</w:t>
      </w:r>
    </w:p>
    <w:p w14:paraId="17F47250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Форма проведения общественного обсуждения: заочная.</w:t>
      </w:r>
    </w:p>
    <w:p w14:paraId="57C291BF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Представитель организатора общественных обсуждений: Саутина Виктория Викторовна - глава Вертячинского сельского поселения, тел. 8(84468) 3-13-73, </w:t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en-US"/>
        </w:rPr>
        <w:t>e-mail</w:t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: vertyachinskayasp@mail.ru.</w:t>
      </w:r>
    </w:p>
    <w:p w14:paraId="710D72F8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общественных обсуждений на электронную </w:t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п</w:t>
      </w: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очту: vertyachinskayasp@mail.ru.</w:t>
      </w:r>
    </w:p>
    <w:p w14:paraId="5B50EC3A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Прием предложений и замечаний: с 09.10.2024 по 09.11.2024.</w:t>
      </w:r>
    </w:p>
    <w:p w14:paraId="4B052363">
      <w:pPr>
        <w:ind w:firstLine="708" w:firstLineChars="0"/>
        <w:jc w:val="both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В период общественных обсуждений предложений и замечаний не поступило.</w:t>
      </w:r>
    </w:p>
    <w:p w14:paraId="551065AF">
      <w:pPr>
        <w:ind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Проект программы профилактики 14.11.2024 года рассмотрен Общественным советом при администрации Вертячинского сельского поселения Городищенского муниципального района Волгоградской области, по результатом которого принято решение рекомендовать проект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Программы профилактики рисков причинения вреда (ущерба) охраняемым аконом ценностям при осуществлении муниципального контроля на автомобильном транспорте, городском наземном  электрическом транспорте и в дорожном хозяйстве на территории Вертячинского сельского поселения на 2025 год к утверждению.</w:t>
      </w:r>
    </w:p>
    <w:p w14:paraId="760E23D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rightChars="0" w:firstLine="704" w:firstLineChars="0"/>
        <w:jc w:val="both"/>
        <w:textAlignment w:val="baseline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</w:p>
    <w:p w14:paraId="0B92DF3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60" w:leftChars="0" w:right="0" w:rightChars="0" w:firstLine="704" w:firstLineChars="0"/>
        <w:jc w:val="both"/>
        <w:textAlignment w:val="baseline"/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Helvetica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</w:p>
    <w:p w14:paraId="773177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15" w:lineRule="atLeast"/>
        <w:ind w:left="0" w:firstLine="0"/>
        <w:jc w:val="center"/>
        <w:textAlignment w:val="baseline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A2A2A"/>
          <w:spacing w:val="0"/>
          <w:sz w:val="24"/>
          <w:szCs w:val="24"/>
          <w:lang w:val="ru-RU"/>
        </w:rPr>
      </w:pPr>
    </w:p>
    <w:p w14:paraId="10662C63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sectPr>
      <w:pgSz w:w="11906" w:h="16838"/>
      <w:pgMar w:top="850" w:right="850" w:bottom="850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2208"/>
    <w:rsid w:val="19FB5CF6"/>
    <w:rsid w:val="27BC2208"/>
    <w:rsid w:val="4EFC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2024-11-14T08:35:00Z</dcterms:created>
  <dc:creator>Вертячинское</dc:creator>
  <cp:lastModifiedBy>Вертячинское</cp:lastModifiedBy>
  <cp:lastPrinted>2024-11-14T10:30:00Z</cp:lastPrinted>
  <dcterms:modified xsi:type="dcterms:W3CDTF">2024-11-14T10:37:39Z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79E46995274C4818B98334F49FA03511_11</vt:lpwstr>
  </property>
</Properties>
</file>